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69" w:rsidRDefault="00AC6270" w:rsidP="00AC6270">
      <w:pPr>
        <w:jc w:val="center"/>
        <w:rPr>
          <w:color w:val="FF0000"/>
          <w:sz w:val="28"/>
          <w:szCs w:val="28"/>
          <w:lang w:val="bg-BG"/>
        </w:rPr>
      </w:pPr>
      <w:r>
        <w:rPr>
          <w:color w:val="FF0000"/>
          <w:sz w:val="28"/>
          <w:szCs w:val="28"/>
          <w:lang w:val="bg-BG"/>
        </w:rPr>
        <w:t>„</w:t>
      </w:r>
      <w:r w:rsidRPr="00AC6270">
        <w:rPr>
          <w:color w:val="FF0000"/>
          <w:sz w:val="28"/>
          <w:szCs w:val="28"/>
          <w:lang w:val="bg-BG"/>
        </w:rPr>
        <w:t>Любовта бяга от човешките</w:t>
      </w:r>
      <w:r w:rsidR="00760C1D">
        <w:rPr>
          <w:color w:val="FF0000"/>
          <w:sz w:val="28"/>
          <w:szCs w:val="28"/>
          <w:lang w:val="bg-BG"/>
        </w:rPr>
        <w:t xml:space="preserve"> сърца,</w:t>
      </w:r>
      <w:r>
        <w:rPr>
          <w:color w:val="FF0000"/>
          <w:sz w:val="28"/>
          <w:szCs w:val="28"/>
          <w:lang w:val="bg-BG"/>
        </w:rPr>
        <w:t xml:space="preserve"> </w:t>
      </w:r>
      <w:r w:rsidR="00760C1D">
        <w:rPr>
          <w:color w:val="FF0000"/>
          <w:sz w:val="28"/>
          <w:szCs w:val="28"/>
          <w:lang w:val="bg-BG"/>
        </w:rPr>
        <w:t>х</w:t>
      </w:r>
      <w:r>
        <w:rPr>
          <w:color w:val="FF0000"/>
          <w:sz w:val="28"/>
          <w:szCs w:val="28"/>
          <w:lang w:val="bg-BG"/>
        </w:rPr>
        <w:t>ората на са вече братя”</w:t>
      </w:r>
    </w:p>
    <w:p w:rsidR="00AC6270" w:rsidRDefault="00AC6270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Елин Пелин е същински изследовател</w:t>
      </w:r>
      <w:r w:rsidR="00BC793F">
        <w:rPr>
          <w:sz w:val="24"/>
          <w:szCs w:val="24"/>
          <w:lang w:val="bg-BG"/>
        </w:rPr>
        <w:t xml:space="preserve"> и </w:t>
      </w:r>
      <w:proofErr w:type="spellStart"/>
      <w:r w:rsidR="00BC793F">
        <w:rPr>
          <w:sz w:val="24"/>
          <w:szCs w:val="24"/>
          <w:lang w:val="bg-BG"/>
        </w:rPr>
        <w:t>познавател</w:t>
      </w:r>
      <w:proofErr w:type="spellEnd"/>
      <w:r>
        <w:rPr>
          <w:sz w:val="24"/>
          <w:szCs w:val="24"/>
          <w:lang w:val="bg-BG"/>
        </w:rPr>
        <w:t xml:space="preserve"> на душата. Произведенията му са свързани с вътрешните преживявания на човека и с отношението му към света и себеподобните.</w:t>
      </w:r>
    </w:p>
    <w:p w:rsidR="00180335" w:rsidRPr="00AC6270" w:rsidRDefault="00180335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Не кръвта, а любовта е притегателната сила, която прави хората братя. Тя е чувство, емоция, копнеж, винаги свързван с доброто в чове</w:t>
      </w:r>
      <w:r w:rsidR="00E64CD1">
        <w:rPr>
          <w:sz w:val="24"/>
          <w:szCs w:val="24"/>
          <w:lang w:val="bg-BG"/>
        </w:rPr>
        <w:t>шката душа. Когато обаче тази на</w:t>
      </w:r>
      <w:r>
        <w:rPr>
          <w:sz w:val="24"/>
          <w:szCs w:val="24"/>
          <w:lang w:val="bg-BG"/>
        </w:rPr>
        <w:t xml:space="preserve">й-тайнствена, велика, вдъхновяваща емоция бяга от човешкото сърце (доскорошното си убежище), изглежда някаква тъмна сила я измества. Злото, което </w:t>
      </w:r>
      <w:r w:rsidR="00BC793F">
        <w:rPr>
          <w:sz w:val="24"/>
          <w:szCs w:val="24"/>
          <w:lang w:val="bg-BG"/>
        </w:rPr>
        <w:t>опитва да замести</w:t>
      </w:r>
      <w:r>
        <w:rPr>
          <w:sz w:val="24"/>
          <w:szCs w:val="24"/>
          <w:lang w:val="bg-BG"/>
        </w:rPr>
        <w:t xml:space="preserve"> любовта в същността на хората, се появява внезапно и необяснимо. А когато две взаимно изключващи се сили като обичта и омразата бъдат заменени, с тях се преобръщат и възприятията на човека за красиво, достойно, стойностно. Променят се и отношенията и чувствата, братята си стават чужди. </w:t>
      </w:r>
    </w:p>
    <w:p w:rsidR="00AC6270" w:rsidRDefault="00BC793F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Точно това се случва в повестта „Гераците” от Елин Пелин. След внезапната смърт на баба Марга – женската пазителка на дома в рода на Гераците, злото </w:t>
      </w:r>
      <w:r w:rsidR="00E64CD1">
        <w:rPr>
          <w:sz w:val="24"/>
          <w:szCs w:val="24"/>
          <w:lang w:val="bg-BG"/>
        </w:rPr>
        <w:t>неочаквано и незнайно как започва да се излюпва в сърцата на членовете на семейството и да измества любовта и разбирателството. Този процес на разпадане на родовите ценности наранява най-много другия стожер на патриархалните норми на фамилията и глава на семейството – дядо Йордан.</w:t>
      </w:r>
    </w:p>
    <w:p w:rsidR="00E64CD1" w:rsidRDefault="00E64CD1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Старият Герак е потресен от промя</w:t>
      </w:r>
      <w:r w:rsidR="00F016CA">
        <w:rPr>
          <w:sz w:val="24"/>
          <w:szCs w:val="24"/>
          <w:lang w:val="bg-BG"/>
        </w:rPr>
        <w:t>ната в двамата си по-големи синове</w:t>
      </w:r>
      <w:r>
        <w:rPr>
          <w:sz w:val="24"/>
          <w:szCs w:val="24"/>
          <w:lang w:val="bg-BG"/>
        </w:rPr>
        <w:t xml:space="preserve"> Божан и Петър и техните съпруги. Остава му наивната надежда, че </w:t>
      </w:r>
      <w:r w:rsidR="00F016CA">
        <w:rPr>
          <w:sz w:val="24"/>
          <w:szCs w:val="24"/>
          <w:lang w:val="bg-BG"/>
        </w:rPr>
        <w:t xml:space="preserve">със завръщането на </w:t>
      </w:r>
      <w:r>
        <w:rPr>
          <w:sz w:val="24"/>
          <w:szCs w:val="24"/>
          <w:lang w:val="bg-BG"/>
        </w:rPr>
        <w:t xml:space="preserve">най-малкия </w:t>
      </w:r>
      <w:r w:rsidR="00F016CA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>Павел</w:t>
      </w:r>
      <w:r w:rsidR="00F016CA">
        <w:rPr>
          <w:sz w:val="24"/>
          <w:szCs w:val="24"/>
          <w:lang w:val="bg-BG"/>
        </w:rPr>
        <w:t xml:space="preserve"> нещата ще се подредят по старому – без жлъчни обиди и алчни намерения. Още с първия разговор между бащата и блудния син обаче и този последен светъл лъч угасва.</w:t>
      </w:r>
    </w:p>
    <w:p w:rsidR="00F016CA" w:rsidRDefault="00F016CA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A404AD">
        <w:rPr>
          <w:sz w:val="24"/>
          <w:szCs w:val="24"/>
          <w:lang w:val="bg-BG"/>
        </w:rPr>
        <w:t>Павел се завръща сам завладян от злото, равнодушен към трагедията на рода и дори на собствените си жена и дете. Страданието на съпругата му – Елка му е напълно безразлично. При срещата си с нея той не чувства „ни жалост, ни мъка, ни любов, ни радост”</w:t>
      </w:r>
      <w:r w:rsidR="001F55A3">
        <w:rPr>
          <w:sz w:val="24"/>
          <w:szCs w:val="24"/>
          <w:lang w:val="bg-BG"/>
        </w:rPr>
        <w:t>, няма интерес към нейния начин на живот</w:t>
      </w:r>
      <w:r w:rsidR="00A404AD">
        <w:rPr>
          <w:sz w:val="24"/>
          <w:szCs w:val="24"/>
          <w:lang w:val="bg-BG"/>
        </w:rPr>
        <w:t xml:space="preserve">. За вкамененото сърце на героя тя е „нещо чуждо, далечно, неинтересно”. Той не изпитва нужда да изпълни патриархалния си дълг и да защити съпругата си от </w:t>
      </w:r>
      <w:r w:rsidR="003F790C">
        <w:rPr>
          <w:sz w:val="24"/>
          <w:szCs w:val="24"/>
          <w:lang w:val="bg-BG"/>
        </w:rPr>
        <w:t>обидите и нападките на етървите ѝ, които вече не зачитат думата дори на стария Герак.</w:t>
      </w:r>
    </w:p>
    <w:p w:rsidR="001F55A3" w:rsidRDefault="001F55A3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Безсилен и обиден от това, че решението му е пренебрегнато и Елка не е оставена да види съпруга си, дядо Йордан се разплаква в своето отчаяние.</w:t>
      </w:r>
      <w:r w:rsidR="00760C1D">
        <w:rPr>
          <w:sz w:val="24"/>
          <w:szCs w:val="24"/>
          <w:lang w:val="bg-BG"/>
        </w:rPr>
        <w:t xml:space="preserve"> Дълбоко в себе си старият Герак съзнава жестоката истина – „Така е тръгнало и така ще върви…няма да стане по-добре. Любовта бяга от човешките сърца, хората на са вече братя”. Надеждата за връщане на доброто и любовта е изгубена. Старецът не споделя прозрението си с Павел, разбирайки от поведението на сина си, че и той няма да го разбере.</w:t>
      </w:r>
    </w:p>
    <w:p w:rsidR="00CC60B6" w:rsidRDefault="00760C1D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  <w:t xml:space="preserve">Дългото мълчание между бащата и сина е друг знак за огромната пропаст между тях. Проблемите, болките и мислите на двамата герои са напълно различни. Докато бащата е „задавен от плач” в мъката си от разпадането на семейството, Павел е „паднал в скука”. Най-младият син, вече свикнал на градския ленив и </w:t>
      </w:r>
      <w:r w:rsidR="00CC60B6">
        <w:rPr>
          <w:sz w:val="24"/>
          <w:szCs w:val="24"/>
          <w:lang w:val="bg-BG"/>
        </w:rPr>
        <w:t>порочен живот, не може да се развълнува от истинската трагедия на стареца.</w:t>
      </w:r>
    </w:p>
    <w:p w:rsidR="00760C1D" w:rsidRDefault="00CC60B6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Дядо Йордан обаче не може повече да задържи огромната мъка от </w:t>
      </w:r>
      <w:proofErr w:type="spellStart"/>
      <w:r>
        <w:rPr>
          <w:sz w:val="24"/>
          <w:szCs w:val="24"/>
          <w:lang w:val="bg-BG"/>
        </w:rPr>
        <w:t>овълчаването</w:t>
      </w:r>
      <w:proofErr w:type="spellEnd"/>
      <w:r>
        <w:rPr>
          <w:sz w:val="24"/>
          <w:szCs w:val="24"/>
          <w:lang w:val="bg-BG"/>
        </w:rPr>
        <w:t xml:space="preserve"> на близките си и, избухвайки в „дълбоко ридание”, разкрива болката си пред Павел. Старецът опитва да приобщи сина си към проблема, да провокира </w:t>
      </w:r>
      <w:r w:rsidR="004F74CC">
        <w:rPr>
          <w:sz w:val="24"/>
          <w:szCs w:val="24"/>
          <w:lang w:val="bg-BG"/>
        </w:rPr>
        <w:t>съвестта му на мъж, не успял да защити съпругата си: „Грях берем с нея, синко, и тя е човек. Нашата къща ѝ почерни младостта”.</w:t>
      </w:r>
      <w:r>
        <w:rPr>
          <w:sz w:val="24"/>
          <w:szCs w:val="24"/>
          <w:lang w:val="bg-BG"/>
        </w:rPr>
        <w:t xml:space="preserve"> </w:t>
      </w:r>
      <w:r w:rsidR="00760C1D">
        <w:rPr>
          <w:sz w:val="24"/>
          <w:szCs w:val="24"/>
          <w:lang w:val="bg-BG"/>
        </w:rPr>
        <w:t xml:space="preserve"> </w:t>
      </w:r>
      <w:r w:rsidR="004F74CC">
        <w:rPr>
          <w:sz w:val="24"/>
          <w:szCs w:val="24"/>
          <w:lang w:val="bg-BG"/>
        </w:rPr>
        <w:t>Павел и този път не се трогва. Нравствените ценности са тотално преобърнати.</w:t>
      </w:r>
      <w:r w:rsidR="003C76A1">
        <w:rPr>
          <w:sz w:val="24"/>
          <w:szCs w:val="24"/>
          <w:lang w:val="bg-BG"/>
        </w:rPr>
        <w:t xml:space="preserve"> Развратният и порочен син се чувства омърсен, като че някой е плюл в душата му, при споменаването на най-чистото създание в къщата – Елка. Павел съжалява, но не заради греха си към своята съпругата, а затова че се е върнал у дома си. Той е напълно безчувствен и към страданието на Елка, и към терзанията на баща си.</w:t>
      </w:r>
    </w:p>
    <w:p w:rsidR="003C76A1" w:rsidRDefault="003C76A1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3C76A1">
        <w:rPr>
          <w:sz w:val="24"/>
          <w:szCs w:val="24"/>
          <w:lang w:val="bg-BG"/>
        </w:rPr>
        <w:t xml:space="preserve">Въпреки нежеланието на сина му да продължи разговора, Йордан Геракът оголва изцяло душата си и </w:t>
      </w:r>
      <w:r w:rsidR="009425D8">
        <w:rPr>
          <w:sz w:val="24"/>
          <w:szCs w:val="24"/>
          <w:lang w:val="bg-BG"/>
        </w:rPr>
        <w:t>продължава откровеното си ридание. Бащата споделя болката от алчността на близките си:</w:t>
      </w:r>
      <w:r w:rsidR="00417D62">
        <w:rPr>
          <w:sz w:val="24"/>
          <w:szCs w:val="24"/>
          <w:lang w:val="bg-BG"/>
        </w:rPr>
        <w:t xml:space="preserve"> „</w:t>
      </w:r>
      <w:r w:rsidR="009425D8">
        <w:rPr>
          <w:sz w:val="24"/>
          <w:szCs w:val="24"/>
          <w:lang w:val="bg-BG"/>
        </w:rPr>
        <w:t xml:space="preserve">Всеки </w:t>
      </w:r>
      <w:proofErr w:type="spellStart"/>
      <w:r w:rsidR="009425D8">
        <w:rPr>
          <w:sz w:val="24"/>
          <w:szCs w:val="24"/>
          <w:lang w:val="bg-BG"/>
        </w:rPr>
        <w:t>зинал</w:t>
      </w:r>
      <w:proofErr w:type="spellEnd"/>
      <w:r w:rsidR="009425D8">
        <w:rPr>
          <w:sz w:val="24"/>
          <w:szCs w:val="24"/>
          <w:lang w:val="bg-BG"/>
        </w:rPr>
        <w:t xml:space="preserve"> като ламя и прибира, мъкне, крие, като че ще векува на земята…Има за всички, и още за толкова, и пак за врабчите </w:t>
      </w:r>
      <w:proofErr w:type="spellStart"/>
      <w:r w:rsidR="009425D8">
        <w:rPr>
          <w:sz w:val="24"/>
          <w:szCs w:val="24"/>
          <w:lang w:val="bg-BG"/>
        </w:rPr>
        <w:t>трохици</w:t>
      </w:r>
      <w:proofErr w:type="spellEnd"/>
      <w:r w:rsidR="009425D8">
        <w:rPr>
          <w:sz w:val="24"/>
          <w:szCs w:val="24"/>
          <w:lang w:val="bg-BG"/>
        </w:rPr>
        <w:t xml:space="preserve"> се карат”. Въпреки изобилието в заможния дом на Гераците, злото не оставя душите на хорат</w:t>
      </w:r>
      <w:r w:rsidR="00417D62">
        <w:rPr>
          <w:sz w:val="24"/>
          <w:szCs w:val="24"/>
          <w:lang w:val="bg-BG"/>
        </w:rPr>
        <w:t>а да му се радват. Лошото сърце и</w:t>
      </w:r>
      <w:r w:rsidR="009425D8">
        <w:rPr>
          <w:sz w:val="24"/>
          <w:szCs w:val="24"/>
          <w:lang w:val="bg-BG"/>
        </w:rPr>
        <w:t xml:space="preserve"> дяволът им пречат „да си живеят братски, да си помагат, да се обичат”.</w:t>
      </w:r>
      <w:r w:rsidR="00417D62">
        <w:rPr>
          <w:sz w:val="24"/>
          <w:szCs w:val="24"/>
          <w:lang w:val="bg-BG"/>
        </w:rPr>
        <w:t xml:space="preserve"> Авторът майсторски илюстрира състоянието на тези, от които любовта вече е избягала – дяволът е отворил „в душите им бакалница и търгува с доброто и злото”. Дори и категориите добро и зло не са разпознаваеми за алчните, за които материалното се е превърнало в най-висша цел, а човешкото е пренебрегнато като незначително и ненужно.</w:t>
      </w:r>
    </w:p>
    <w:p w:rsidR="0098535C" w:rsidRDefault="00417D62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Дядо Йордан не може да проумее и да преглътне тази пагубна проява на злото. А за Павел </w:t>
      </w:r>
      <w:r w:rsidR="00107641">
        <w:rPr>
          <w:sz w:val="24"/>
          <w:szCs w:val="24"/>
          <w:lang w:val="bg-BG"/>
        </w:rPr>
        <w:t xml:space="preserve">промяната е безинтересна. Той дори не опитва да успокои баща си. Само отговаря „сухо и безчувствено” – </w:t>
      </w:r>
      <w:r w:rsidR="0098535C">
        <w:rPr>
          <w:sz w:val="24"/>
          <w:szCs w:val="24"/>
          <w:lang w:val="bg-BG"/>
        </w:rPr>
        <w:t>„</w:t>
      </w:r>
      <w:r w:rsidR="00107641">
        <w:rPr>
          <w:sz w:val="24"/>
          <w:szCs w:val="24"/>
          <w:lang w:val="bg-BG"/>
        </w:rPr>
        <w:t>Гледай си работата, тате. Всяка болка си има цера”. Синът е не само безразличен, а и отегчен от излиянията на стареца. Злото в душата на Павел е също толкова голямо и страшно като при останалите от семейството. Бащата отново остава сам в болката си, неразбран, нечут, самотен и изоставен. Изповедта му се оказва</w:t>
      </w:r>
      <w:r w:rsidR="0098535C">
        <w:rPr>
          <w:sz w:val="24"/>
          <w:szCs w:val="24"/>
          <w:lang w:val="bg-BG"/>
        </w:rPr>
        <w:t xml:space="preserve"> нежелана и скучна</w:t>
      </w:r>
      <w:r w:rsidR="00107641">
        <w:rPr>
          <w:sz w:val="24"/>
          <w:szCs w:val="24"/>
          <w:lang w:val="bg-BG"/>
        </w:rPr>
        <w:t xml:space="preserve"> </w:t>
      </w:r>
      <w:r w:rsidR="0098535C">
        <w:rPr>
          <w:sz w:val="24"/>
          <w:szCs w:val="24"/>
          <w:lang w:val="bg-BG"/>
        </w:rPr>
        <w:t>за Павел, чието сърце не трепва пред нея. Дядо Йордан поглежда към кръста на покрива на църквата – символ на смирението и любовта, които са безвъзвратно загубени в дома на Гераците.</w:t>
      </w:r>
    </w:p>
    <w:p w:rsidR="00417D62" w:rsidRDefault="0098535C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За абсолютната разруха на семейството основен знак е ограбването на семейната чест – имането на дядо Йордан.</w:t>
      </w:r>
      <w:r w:rsidR="00EB5FCB">
        <w:rPr>
          <w:sz w:val="24"/>
          <w:szCs w:val="24"/>
          <w:lang w:val="bg-BG"/>
        </w:rPr>
        <w:t xml:space="preserve"> Преди да разкрие кражбата, авторът описва заниманията на героите, разкривайки още от същностите им</w:t>
      </w:r>
      <w:r>
        <w:rPr>
          <w:sz w:val="24"/>
          <w:szCs w:val="24"/>
          <w:lang w:val="bg-BG"/>
        </w:rPr>
        <w:t>.</w:t>
      </w:r>
      <w:r w:rsidR="00EB5FCB">
        <w:rPr>
          <w:sz w:val="24"/>
          <w:szCs w:val="24"/>
          <w:lang w:val="bg-BG"/>
        </w:rPr>
        <w:t xml:space="preserve"> Най-големият брат – Божан се е покрил в </w:t>
      </w:r>
      <w:r w:rsidR="00EB5FCB">
        <w:rPr>
          <w:sz w:val="24"/>
          <w:szCs w:val="24"/>
          <w:lang w:val="bg-BG"/>
        </w:rPr>
        <w:lastRenderedPageBreak/>
        <w:t>стаята си, оплаквайки се от настинка, нетипично за неговото непрестанно трудолюбие. Петър пък поправя „някакво си колело”. Павел препрочита писмото, което е получил от развратната си сръбска любовница. Още една демонстрация на деградацията на героя е насладата му от мръсните и обидни думи, с които се обръща към него тя.</w:t>
      </w:r>
      <w:r w:rsidR="00256DF5">
        <w:rPr>
          <w:sz w:val="24"/>
          <w:szCs w:val="24"/>
          <w:lang w:val="bg-BG"/>
        </w:rPr>
        <w:t xml:space="preserve"> Той предпочита разврата и порока</w:t>
      </w:r>
      <w:r w:rsidR="00EB5FCB">
        <w:rPr>
          <w:sz w:val="24"/>
          <w:szCs w:val="24"/>
          <w:lang w:val="bg-BG"/>
        </w:rPr>
        <w:t xml:space="preserve"> </w:t>
      </w:r>
      <w:r w:rsidR="00256DF5">
        <w:rPr>
          <w:sz w:val="24"/>
          <w:szCs w:val="24"/>
          <w:lang w:val="bg-BG"/>
        </w:rPr>
        <w:t>пред нравствената красота и чистота на Елка. За него съпругата му е безинтересна с невинността и добротата си, защото и неговата същност е порочна.</w:t>
      </w:r>
    </w:p>
    <w:p w:rsidR="00256DF5" w:rsidRDefault="00256DF5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Внезапната поява на бащата приковава вниманието на всички. Разбрал, че е ограбен, дядо Йордан проклина виновника: „Проклета да е душата му!”. Старият Герак е съсипан. Започва да го души „някаква тъмна, непреодолима сила” – злото се излюпва и в неговата душа.</w:t>
      </w:r>
    </w:p>
    <w:p w:rsidR="00EE12C6" w:rsidRDefault="00256DF5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Павел и Петър изтичват да помогнат на баща си, но едва ли от любов и съчувствие, вероятно от някакъв </w:t>
      </w:r>
      <w:r w:rsidR="00EE12C6">
        <w:rPr>
          <w:sz w:val="24"/>
          <w:szCs w:val="24"/>
          <w:lang w:val="bg-BG"/>
        </w:rPr>
        <w:t>останал им човешки инстинкт. Старецът се отрича от синовете си: „Вие не сте мои деца! Да оберете баща си! Проклети да сте, проклети да сте!”. Тук проличават и тъмните сили в сърцето на Йордан Герака. Той не притежава християнското смирение и готовност за опрощение. Заради семейното имане бащата не е готов да прости дори и на синовете си.</w:t>
      </w:r>
    </w:p>
    <w:p w:rsidR="00256DF5" w:rsidRDefault="00EE12C6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След безпомощните викове на стареца се събира цялото семейство.</w:t>
      </w:r>
      <w:r w:rsidR="00417736">
        <w:rPr>
          <w:sz w:val="24"/>
          <w:szCs w:val="24"/>
          <w:lang w:val="bg-BG"/>
        </w:rPr>
        <w:t xml:space="preserve"> Докато жените и децата плачат неудържимо, пристига и Божан. Йордан опитва да разбере кой от синовете му е взел парите, обещавайки ако виновникът си признае да му прости, инак ще прокълне всички в църква. Клетвата е много тежко наказание, а изричането ѝ в църква засилва действието ѝ.</w:t>
      </w:r>
      <w:r>
        <w:rPr>
          <w:sz w:val="24"/>
          <w:szCs w:val="24"/>
          <w:lang w:val="bg-BG"/>
        </w:rPr>
        <w:t xml:space="preserve"> </w:t>
      </w:r>
    </w:p>
    <w:p w:rsidR="00417736" w:rsidRDefault="00417736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Синовете взаимно се обвиняват „с </w:t>
      </w:r>
      <w:proofErr w:type="spellStart"/>
      <w:r>
        <w:rPr>
          <w:sz w:val="24"/>
          <w:szCs w:val="24"/>
          <w:lang w:val="bg-BG"/>
        </w:rPr>
        <w:t>каиновска</w:t>
      </w:r>
      <w:proofErr w:type="spellEnd"/>
      <w:r>
        <w:rPr>
          <w:sz w:val="24"/>
          <w:szCs w:val="24"/>
          <w:lang w:val="bg-BG"/>
        </w:rPr>
        <w:t xml:space="preserve"> неприязън”.</w:t>
      </w:r>
      <w:r w:rsidR="00306983">
        <w:rPr>
          <w:sz w:val="24"/>
          <w:szCs w:val="24"/>
          <w:lang w:val="bg-BG"/>
        </w:rPr>
        <w:t xml:space="preserve"> Ако обидните погледи и жлъчните думи са непристойни и недопустими във взаимоотношенията в семейството, върховен израз на разпада на рода е физическото посегателство. Тримата братя се сбиват пред пищящите жени и деца. Бащата, също завладян от нечовешки гняв, противно на патриархалните норми и човешките закони, насъсква синовете си: „Избийте се, кучета!…По-добре е да не сте се пръкнали”.</w:t>
      </w:r>
    </w:p>
    <w:p w:rsidR="00306983" w:rsidRDefault="00306983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Цялата суматоха привлича и останалите селяни. Гераците загубват и предишния си авторитет пред общността. Тълпата наблюдава зрелищния</w:t>
      </w:r>
      <w:r w:rsidR="00650496">
        <w:rPr>
          <w:sz w:val="24"/>
          <w:szCs w:val="24"/>
          <w:lang w:val="bg-BG"/>
        </w:rPr>
        <w:t xml:space="preserve"> семеен скандал. От образцова патриархална фамилия героите стават за смях на цялото село.</w:t>
      </w:r>
    </w:p>
    <w:p w:rsidR="00650496" w:rsidRDefault="00650496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Дядо Йордан обвинява Божан. Въпреки че в стаята му не откриват нищо, всички са убедени в неговата вина. За предпазливата кражба на Божан говори и реакцията на </w:t>
      </w:r>
      <w:proofErr w:type="spellStart"/>
      <w:r>
        <w:rPr>
          <w:sz w:val="24"/>
          <w:szCs w:val="24"/>
          <w:lang w:val="bg-BG"/>
        </w:rPr>
        <w:t>Божаница</w:t>
      </w:r>
      <w:proofErr w:type="spellEnd"/>
      <w:r>
        <w:rPr>
          <w:sz w:val="24"/>
          <w:szCs w:val="24"/>
          <w:lang w:val="bg-BG"/>
        </w:rPr>
        <w:t>: „Оня със сабята нима за добро е дошъл!”. Големият брат явно съвсем предвидливо просто е изпреварил Павел.</w:t>
      </w:r>
    </w:p>
    <w:p w:rsidR="00650496" w:rsidRDefault="00650496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  <w:t>Общността също е сигурна във вината на Божан: „</w:t>
      </w:r>
      <w:r w:rsidR="00CB3B0D">
        <w:rPr>
          <w:sz w:val="24"/>
          <w:szCs w:val="24"/>
          <w:lang w:val="bg-BG"/>
        </w:rPr>
        <w:t>Това е Божанова работа. Павел и Петър не умеят…</w:t>
      </w:r>
      <w:r>
        <w:rPr>
          <w:sz w:val="24"/>
          <w:szCs w:val="24"/>
          <w:lang w:val="bg-BG"/>
        </w:rPr>
        <w:t>Каква лисица е той! Преструва се на светец”</w:t>
      </w:r>
      <w:r w:rsidR="00CB3B0D">
        <w:rPr>
          <w:sz w:val="24"/>
          <w:szCs w:val="24"/>
          <w:lang w:val="bg-BG"/>
        </w:rPr>
        <w:t>.</w:t>
      </w:r>
    </w:p>
    <w:p w:rsidR="00CB3B0D" w:rsidRDefault="00CB3B0D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Когато настъпва най-тежкият момент за семейството на Герака, семейната чест е погазена и загубена с имането, и то от вътрешен човек, братята не остават в дома, опитвайки да скрепят семейството, а отиват в кръчмата, </w:t>
      </w:r>
      <w:proofErr w:type="spellStart"/>
      <w:r>
        <w:rPr>
          <w:sz w:val="24"/>
          <w:szCs w:val="24"/>
          <w:lang w:val="bg-BG"/>
        </w:rPr>
        <w:t>топосът</w:t>
      </w:r>
      <w:proofErr w:type="spellEnd"/>
      <w:r>
        <w:rPr>
          <w:sz w:val="24"/>
          <w:szCs w:val="24"/>
          <w:lang w:val="bg-BG"/>
        </w:rPr>
        <w:t xml:space="preserve"> на общността. Петър е привидно съчувстващ: „Не ми е за парите, ами за стареца ми е мъчно.”</w:t>
      </w:r>
      <w:r w:rsidR="00943A91">
        <w:rPr>
          <w:sz w:val="24"/>
          <w:szCs w:val="24"/>
          <w:lang w:val="bg-BG"/>
        </w:rPr>
        <w:t xml:space="preserve"> Павел, разочарован от провалените си планове да получи същото това имане от баща си, за да го пропилее по сръбската си любовница, води тайнствен разговор с кмета.</w:t>
      </w:r>
    </w:p>
    <w:p w:rsidR="00943A91" w:rsidRDefault="00943A91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А останалите селяни се присмиват на зрелищната трагедията. Най-бедният – </w:t>
      </w:r>
      <w:proofErr w:type="spellStart"/>
      <w:r>
        <w:rPr>
          <w:sz w:val="24"/>
          <w:szCs w:val="24"/>
          <w:lang w:val="bg-BG"/>
        </w:rPr>
        <w:t>Ило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Търсиопашката</w:t>
      </w:r>
      <w:proofErr w:type="spellEnd"/>
      <w:r>
        <w:rPr>
          <w:sz w:val="24"/>
          <w:szCs w:val="24"/>
          <w:lang w:val="bg-BG"/>
        </w:rPr>
        <w:t xml:space="preserve"> вика от къщата си: „Селяни, обраха ме! Откраднаха ми парите!”. Авторитетът на Гераците стига до нивото на най-големия сиромах в селото. Позициите в обществото на дядо Йордан и на бедняка се изравняват. Старецът се е заблуждавал, че има чест, достойнство, семейство, а всъщност е трябвало само да се излюпи злото, за да докаже колко преходни са всички тези ценности.</w:t>
      </w:r>
    </w:p>
    <w:p w:rsidR="00690012" w:rsidRPr="003C76A1" w:rsidRDefault="00690012" w:rsidP="00AC627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Патриархалните закони и семейната любов са много крехки и лесно разрушими от тъмните сили. Човек може да запази семейството си, ако подхранва доброто у себе си, но не винаги отключването на злото има определена причина.</w:t>
      </w:r>
    </w:p>
    <w:sectPr w:rsidR="00690012" w:rsidRPr="003C76A1" w:rsidSect="00866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C6270"/>
    <w:rsid w:val="00107641"/>
    <w:rsid w:val="00180335"/>
    <w:rsid w:val="001F55A3"/>
    <w:rsid w:val="00256DF5"/>
    <w:rsid w:val="00306983"/>
    <w:rsid w:val="003C76A1"/>
    <w:rsid w:val="003F790C"/>
    <w:rsid w:val="00417736"/>
    <w:rsid w:val="00417D62"/>
    <w:rsid w:val="004F74CC"/>
    <w:rsid w:val="00650496"/>
    <w:rsid w:val="00690012"/>
    <w:rsid w:val="00760C1D"/>
    <w:rsid w:val="00866969"/>
    <w:rsid w:val="009425D8"/>
    <w:rsid w:val="00943A91"/>
    <w:rsid w:val="0098535C"/>
    <w:rsid w:val="00A404AD"/>
    <w:rsid w:val="00AC6270"/>
    <w:rsid w:val="00BC793F"/>
    <w:rsid w:val="00CB3B0D"/>
    <w:rsid w:val="00CC60B6"/>
    <w:rsid w:val="00E64CD1"/>
    <w:rsid w:val="00EB5FCB"/>
    <w:rsid w:val="00EE12C6"/>
    <w:rsid w:val="00F0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Станислава</dc:creator>
  <cp:keywords/>
  <dc:description/>
  <cp:lastModifiedBy>Станислава</cp:lastModifiedBy>
  <cp:revision>2</cp:revision>
  <dcterms:created xsi:type="dcterms:W3CDTF">2011-04-30T10:56:00Z</dcterms:created>
  <dcterms:modified xsi:type="dcterms:W3CDTF">2011-04-30T21:21:00Z</dcterms:modified>
</cp:coreProperties>
</file>